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 排线市场竞争格局深度调研及投资风险分析报告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 排线市场竞争格局深度调研及投资风险分析报告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排线市场竞争格局深度调研及投资风险分析报告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https://www.icandata.com/view/183543.html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https://www.icandata.com/view/183543.html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排线市场竞争格局深度调研及投资风险分析报告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183543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